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7505A" w14:textId="77777777" w:rsidR="00B147AF" w:rsidRDefault="00B147AF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8B02849" wp14:editId="190672F4">
            <wp:simplePos x="0" y="0"/>
            <wp:positionH relativeFrom="margin">
              <wp:posOffset>-164465</wp:posOffset>
            </wp:positionH>
            <wp:positionV relativeFrom="paragraph">
              <wp:posOffset>-198120</wp:posOffset>
            </wp:positionV>
            <wp:extent cx="6115685" cy="1363980"/>
            <wp:effectExtent l="0" t="0" r="0" b="762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27A77" w14:textId="77777777" w:rsidR="00BF59AB" w:rsidRDefault="00BF59AB"/>
    <w:p w14:paraId="2121050B" w14:textId="2342322E" w:rsidR="00BF59AB" w:rsidRDefault="00924C9A" w:rsidP="00BF59A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Dokážeme víc</w:t>
      </w:r>
    </w:p>
    <w:p w14:paraId="164FCD6B" w14:textId="585F18E2" w:rsidR="00924C9A" w:rsidRDefault="00924C9A" w:rsidP="00BF59AB">
      <w:pPr>
        <w:jc w:val="both"/>
        <w:rPr>
          <w:b/>
          <w:sz w:val="32"/>
          <w:szCs w:val="32"/>
        </w:rPr>
      </w:pPr>
      <w:r w:rsidRPr="00924C9A">
        <w:rPr>
          <w:b/>
          <w:sz w:val="32"/>
          <w:szCs w:val="32"/>
        </w:rPr>
        <w:t>CZ.02.3.X/0.0/0.0/20_080/0021515</w:t>
      </w:r>
    </w:p>
    <w:p w14:paraId="318A9A37" w14:textId="77777777" w:rsidR="00AB5317" w:rsidRDefault="00AB5317" w:rsidP="00BF59AB">
      <w:pPr>
        <w:pStyle w:val="Bezmezer"/>
        <w:rPr>
          <w:sz w:val="24"/>
          <w:szCs w:val="24"/>
        </w:rPr>
      </w:pPr>
    </w:p>
    <w:p w14:paraId="2D4AEBB3" w14:textId="6949DFF2" w:rsidR="00BF59AB" w:rsidRPr="00BF59AB" w:rsidRDefault="00B147AF" w:rsidP="00BF59A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Základní škola Černošín</w:t>
      </w:r>
      <w:r w:rsidR="00BF59AB" w:rsidRPr="00BF59AB">
        <w:rPr>
          <w:sz w:val="24"/>
          <w:szCs w:val="24"/>
        </w:rPr>
        <w:t xml:space="preserve"> získal</w:t>
      </w:r>
      <w:r>
        <w:rPr>
          <w:sz w:val="24"/>
          <w:szCs w:val="24"/>
        </w:rPr>
        <w:t>a</w:t>
      </w:r>
      <w:r w:rsidR="00BF59AB" w:rsidRPr="00BF59AB">
        <w:rPr>
          <w:sz w:val="24"/>
          <w:szCs w:val="24"/>
        </w:rPr>
        <w:t xml:space="preserve"> dotaci na projekt s názvem „</w:t>
      </w:r>
      <w:r w:rsidR="00924C9A">
        <w:rPr>
          <w:sz w:val="24"/>
          <w:szCs w:val="24"/>
        </w:rPr>
        <w:t>Dokážeme víc</w:t>
      </w:r>
      <w:r w:rsidR="00BF59AB" w:rsidRPr="00BF59AB">
        <w:rPr>
          <w:sz w:val="24"/>
          <w:szCs w:val="24"/>
        </w:rPr>
        <w:t>“.</w:t>
      </w:r>
    </w:p>
    <w:p w14:paraId="2E4102F4" w14:textId="77777777" w:rsidR="00BF59AB" w:rsidRPr="00BF59AB" w:rsidRDefault="00BF59AB" w:rsidP="00BF59AB">
      <w:pPr>
        <w:pStyle w:val="Bezmezer"/>
        <w:rPr>
          <w:sz w:val="24"/>
          <w:szCs w:val="24"/>
        </w:rPr>
      </w:pPr>
    </w:p>
    <w:p w14:paraId="0F1B04B7" w14:textId="77777777" w:rsidR="00BF1353" w:rsidRDefault="00BF1353" w:rsidP="00BF59AB">
      <w:pPr>
        <w:pStyle w:val="Bezmezer"/>
        <w:rPr>
          <w:b/>
          <w:sz w:val="24"/>
          <w:szCs w:val="24"/>
        </w:rPr>
      </w:pPr>
    </w:p>
    <w:p w14:paraId="1A908B31" w14:textId="77777777" w:rsidR="00BF59AB" w:rsidRPr="00BF59AB" w:rsidRDefault="00BF59AB" w:rsidP="00BF59AB">
      <w:pPr>
        <w:pStyle w:val="Bezmezer"/>
        <w:rPr>
          <w:b/>
          <w:sz w:val="24"/>
          <w:szCs w:val="24"/>
        </w:rPr>
      </w:pPr>
      <w:r w:rsidRPr="00BF59AB">
        <w:rPr>
          <w:b/>
          <w:sz w:val="24"/>
          <w:szCs w:val="24"/>
        </w:rPr>
        <w:t>Stručný popis projektu</w:t>
      </w:r>
    </w:p>
    <w:p w14:paraId="36389ECF" w14:textId="77777777" w:rsidR="00BF59AB" w:rsidRDefault="00BF59AB" w:rsidP="00BF59AB">
      <w:pPr>
        <w:pStyle w:val="Bezmezer"/>
        <w:rPr>
          <w:sz w:val="24"/>
          <w:szCs w:val="24"/>
        </w:rPr>
      </w:pPr>
    </w:p>
    <w:p w14:paraId="35313408" w14:textId="77777777" w:rsidR="00BF1353" w:rsidRDefault="005E49F9" w:rsidP="00FE797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rámci realizace projektu budou pro žáky základní školy zajištěny tyto aktivity</w:t>
      </w:r>
      <w:r w:rsidR="00BF1353">
        <w:rPr>
          <w:sz w:val="24"/>
          <w:szCs w:val="24"/>
        </w:rPr>
        <w:t>:</w:t>
      </w:r>
    </w:p>
    <w:p w14:paraId="3BA5DFAA" w14:textId="77777777" w:rsidR="00BF1353" w:rsidRPr="00BF1353" w:rsidRDefault="00BF1353" w:rsidP="00FE7970">
      <w:pPr>
        <w:pStyle w:val="Bezmezer"/>
        <w:jc w:val="both"/>
        <w:rPr>
          <w:sz w:val="10"/>
          <w:szCs w:val="10"/>
        </w:rPr>
      </w:pPr>
    </w:p>
    <w:p w14:paraId="15F5B91A" w14:textId="77777777" w:rsidR="00BF1353" w:rsidRPr="00F97638" w:rsidRDefault="005E49F9" w:rsidP="00BF1353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F97638">
        <w:rPr>
          <w:sz w:val="24"/>
          <w:szCs w:val="24"/>
        </w:rPr>
        <w:t xml:space="preserve">Kluby pro žáky ZŠ (čtenářský, </w:t>
      </w:r>
      <w:r w:rsidR="00F97638" w:rsidRPr="00F97638">
        <w:rPr>
          <w:sz w:val="24"/>
          <w:szCs w:val="24"/>
        </w:rPr>
        <w:t>zábavné logiky a deskových her, komunikace v cizím jazyce)</w:t>
      </w:r>
    </w:p>
    <w:p w14:paraId="0ECAE381" w14:textId="522142D8" w:rsidR="00BF1353" w:rsidRDefault="005E49F9" w:rsidP="00BF1353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F97638">
        <w:rPr>
          <w:sz w:val="24"/>
          <w:szCs w:val="24"/>
        </w:rPr>
        <w:t>Doučování žáků ZŠ ohrožených školním neúspěchem</w:t>
      </w:r>
    </w:p>
    <w:p w14:paraId="610E42F1" w14:textId="49A44594" w:rsidR="00924C9A" w:rsidRDefault="00924C9A" w:rsidP="00BF1353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Projektový den ve výuce</w:t>
      </w:r>
    </w:p>
    <w:p w14:paraId="3E0E0F3D" w14:textId="69FA36EB" w:rsidR="00924C9A" w:rsidRPr="00F97638" w:rsidRDefault="00924C9A" w:rsidP="00BF1353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Projektový den mimo školu</w:t>
      </w:r>
    </w:p>
    <w:p w14:paraId="1886832A" w14:textId="77777777" w:rsidR="00FE7970" w:rsidRDefault="00FE7970" w:rsidP="00BF59AB">
      <w:pPr>
        <w:pStyle w:val="Bezmezer"/>
        <w:rPr>
          <w:b/>
          <w:sz w:val="24"/>
          <w:szCs w:val="24"/>
        </w:rPr>
      </w:pPr>
    </w:p>
    <w:p w14:paraId="7B6297AE" w14:textId="77777777" w:rsidR="00BF1353" w:rsidRDefault="00BF1353" w:rsidP="00BF59AB">
      <w:pPr>
        <w:pStyle w:val="Bezmezer"/>
        <w:rPr>
          <w:b/>
          <w:sz w:val="24"/>
          <w:szCs w:val="24"/>
        </w:rPr>
      </w:pPr>
    </w:p>
    <w:p w14:paraId="1061DB9C" w14:textId="77777777" w:rsidR="00BF59AB" w:rsidRPr="00BF59AB" w:rsidRDefault="00BF59AB" w:rsidP="00BF59A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Cíle</w:t>
      </w:r>
      <w:r w:rsidRPr="00BF59AB">
        <w:rPr>
          <w:b/>
          <w:sz w:val="24"/>
          <w:szCs w:val="24"/>
        </w:rPr>
        <w:t xml:space="preserve"> projektu</w:t>
      </w:r>
    </w:p>
    <w:p w14:paraId="1532AAA5" w14:textId="77777777" w:rsidR="00BF59AB" w:rsidRDefault="00BF59AB" w:rsidP="00BF59AB">
      <w:pPr>
        <w:pStyle w:val="Bezmezer"/>
        <w:rPr>
          <w:sz w:val="24"/>
          <w:szCs w:val="24"/>
        </w:rPr>
      </w:pPr>
    </w:p>
    <w:p w14:paraId="53C92D8B" w14:textId="77777777" w:rsidR="005E49F9" w:rsidRDefault="00AB5317" w:rsidP="00AB5317">
      <w:pPr>
        <w:pStyle w:val="Bezmezer"/>
        <w:jc w:val="both"/>
        <w:rPr>
          <w:sz w:val="24"/>
          <w:szCs w:val="24"/>
        </w:rPr>
      </w:pPr>
      <w:r w:rsidRPr="00AB5317">
        <w:rPr>
          <w:sz w:val="24"/>
          <w:szCs w:val="24"/>
        </w:rPr>
        <w:t xml:space="preserve">Hlavním cílem projektu </w:t>
      </w:r>
      <w:r w:rsidR="005E49F9">
        <w:rPr>
          <w:sz w:val="24"/>
          <w:szCs w:val="24"/>
        </w:rPr>
        <w:t>je z</w:t>
      </w:r>
      <w:r w:rsidR="005E49F9" w:rsidRPr="005E49F9">
        <w:rPr>
          <w:sz w:val="24"/>
          <w:szCs w:val="24"/>
        </w:rPr>
        <w:t>lepšení kvality vzdělávání a výsledků žáků v klíčových kompetencích</w:t>
      </w:r>
      <w:r w:rsidR="005E49F9">
        <w:rPr>
          <w:sz w:val="24"/>
          <w:szCs w:val="24"/>
        </w:rPr>
        <w:t>.</w:t>
      </w:r>
    </w:p>
    <w:p w14:paraId="67E510C6" w14:textId="77777777" w:rsidR="00FE7970" w:rsidRDefault="00FE7970" w:rsidP="00FE7970">
      <w:pPr>
        <w:pStyle w:val="Bezmezer"/>
        <w:jc w:val="both"/>
        <w:rPr>
          <w:sz w:val="24"/>
          <w:szCs w:val="24"/>
        </w:rPr>
      </w:pPr>
    </w:p>
    <w:p w14:paraId="59C16F9E" w14:textId="77777777" w:rsidR="00BF1353" w:rsidRDefault="00BF1353" w:rsidP="00BF59AB">
      <w:pPr>
        <w:pStyle w:val="Bezmezer"/>
        <w:rPr>
          <w:b/>
          <w:sz w:val="24"/>
          <w:szCs w:val="24"/>
        </w:rPr>
      </w:pPr>
    </w:p>
    <w:p w14:paraId="6CE3EB9E" w14:textId="77777777" w:rsidR="00BF59AB" w:rsidRPr="00BF59AB" w:rsidRDefault="00BF59AB" w:rsidP="00BF59A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Termín realizace</w:t>
      </w:r>
      <w:r w:rsidRPr="00BF59AB">
        <w:rPr>
          <w:b/>
          <w:sz w:val="24"/>
          <w:szCs w:val="24"/>
        </w:rPr>
        <w:t xml:space="preserve"> projektu</w:t>
      </w:r>
    </w:p>
    <w:p w14:paraId="7ED309D3" w14:textId="77777777" w:rsidR="00BF59AB" w:rsidRDefault="00BF59AB" w:rsidP="00BF59AB">
      <w:pPr>
        <w:pStyle w:val="Bezmezer"/>
        <w:rPr>
          <w:sz w:val="24"/>
          <w:szCs w:val="24"/>
        </w:rPr>
      </w:pPr>
    </w:p>
    <w:p w14:paraId="012CE68E" w14:textId="6A397EB0" w:rsidR="00FE7970" w:rsidRPr="00FE7970" w:rsidRDefault="00FE7970" w:rsidP="00FE7970">
      <w:pPr>
        <w:pStyle w:val="Bezmezer"/>
        <w:jc w:val="both"/>
        <w:rPr>
          <w:sz w:val="24"/>
          <w:szCs w:val="24"/>
        </w:rPr>
      </w:pPr>
      <w:r w:rsidRPr="00FE7970">
        <w:rPr>
          <w:sz w:val="24"/>
          <w:szCs w:val="24"/>
        </w:rPr>
        <w:t xml:space="preserve">Termín realizace projektu je od </w:t>
      </w:r>
      <w:r w:rsidR="005E49F9">
        <w:rPr>
          <w:sz w:val="24"/>
          <w:szCs w:val="24"/>
        </w:rPr>
        <w:t>01</w:t>
      </w:r>
      <w:r w:rsidRPr="00FE7970">
        <w:rPr>
          <w:sz w:val="24"/>
          <w:szCs w:val="24"/>
        </w:rPr>
        <w:t xml:space="preserve">. </w:t>
      </w:r>
      <w:r w:rsidR="005E49F9">
        <w:rPr>
          <w:sz w:val="24"/>
          <w:szCs w:val="24"/>
        </w:rPr>
        <w:t>09</w:t>
      </w:r>
      <w:r w:rsidRPr="00FE7970">
        <w:rPr>
          <w:sz w:val="24"/>
          <w:szCs w:val="24"/>
        </w:rPr>
        <w:t>. 20</w:t>
      </w:r>
      <w:r w:rsidR="00924C9A">
        <w:rPr>
          <w:sz w:val="24"/>
          <w:szCs w:val="24"/>
        </w:rPr>
        <w:t>21</w:t>
      </w:r>
      <w:r w:rsidRPr="00FE7970">
        <w:rPr>
          <w:sz w:val="24"/>
          <w:szCs w:val="24"/>
        </w:rPr>
        <w:t xml:space="preserve"> do </w:t>
      </w:r>
      <w:r w:rsidR="005E49F9">
        <w:rPr>
          <w:sz w:val="24"/>
          <w:szCs w:val="24"/>
        </w:rPr>
        <w:t>3</w:t>
      </w:r>
      <w:r w:rsidR="00924C9A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FE7970">
        <w:rPr>
          <w:sz w:val="24"/>
          <w:szCs w:val="24"/>
        </w:rPr>
        <w:t>0</w:t>
      </w:r>
      <w:r w:rsidR="00924C9A">
        <w:rPr>
          <w:sz w:val="24"/>
          <w:szCs w:val="24"/>
        </w:rPr>
        <w:t>6</w:t>
      </w:r>
      <w:r w:rsidRPr="00FE7970">
        <w:rPr>
          <w:sz w:val="24"/>
          <w:szCs w:val="24"/>
        </w:rPr>
        <w:t>. 20</w:t>
      </w:r>
      <w:r w:rsidR="007D04F7">
        <w:rPr>
          <w:sz w:val="24"/>
          <w:szCs w:val="24"/>
        </w:rPr>
        <w:t>2</w:t>
      </w:r>
      <w:r w:rsidR="00924C9A">
        <w:rPr>
          <w:sz w:val="24"/>
          <w:szCs w:val="24"/>
        </w:rPr>
        <w:t>3</w:t>
      </w:r>
      <w:r w:rsidRPr="00FE7970">
        <w:rPr>
          <w:sz w:val="24"/>
          <w:szCs w:val="24"/>
        </w:rPr>
        <w:t xml:space="preserve">. </w:t>
      </w:r>
    </w:p>
    <w:p w14:paraId="329595A7" w14:textId="77777777" w:rsidR="00BF59AB" w:rsidRPr="00FE7970" w:rsidRDefault="00BF59AB" w:rsidP="00BF59AB">
      <w:pPr>
        <w:pStyle w:val="Bezmezer"/>
        <w:rPr>
          <w:sz w:val="24"/>
          <w:szCs w:val="24"/>
        </w:rPr>
      </w:pPr>
    </w:p>
    <w:p w14:paraId="2F9AE6C3" w14:textId="77777777" w:rsidR="00BF1353" w:rsidRDefault="00BF1353" w:rsidP="00BF59AB">
      <w:pPr>
        <w:pStyle w:val="Bezmezer"/>
        <w:rPr>
          <w:b/>
          <w:sz w:val="24"/>
          <w:szCs w:val="24"/>
        </w:rPr>
      </w:pPr>
    </w:p>
    <w:p w14:paraId="64938391" w14:textId="77777777" w:rsidR="00BF59AB" w:rsidRDefault="00BF59AB" w:rsidP="007D04F7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Na realizovaný projekt je poskytována finanční podpora z EU, konkrétně z </w:t>
      </w:r>
      <w:r w:rsidR="005E49F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peračního programu</w:t>
      </w:r>
      <w:r w:rsidR="005E49F9">
        <w:rPr>
          <w:b/>
          <w:sz w:val="24"/>
          <w:szCs w:val="24"/>
        </w:rPr>
        <w:t xml:space="preserve"> Výzkum, vývoj a vzdělávání</w:t>
      </w:r>
      <w:r>
        <w:rPr>
          <w:b/>
          <w:sz w:val="24"/>
          <w:szCs w:val="24"/>
        </w:rPr>
        <w:t>.</w:t>
      </w:r>
    </w:p>
    <w:p w14:paraId="0A2B4721" w14:textId="77777777" w:rsidR="00BF59AB" w:rsidRDefault="00BF59AB" w:rsidP="007D04F7">
      <w:pPr>
        <w:pStyle w:val="Bezmezer"/>
        <w:jc w:val="both"/>
        <w:rPr>
          <w:sz w:val="24"/>
          <w:szCs w:val="24"/>
        </w:rPr>
      </w:pPr>
    </w:p>
    <w:p w14:paraId="395478EF" w14:textId="77777777" w:rsidR="00BF59AB" w:rsidRPr="00BF59AB" w:rsidRDefault="00BF59AB" w:rsidP="00BF59AB">
      <w:pPr>
        <w:pStyle w:val="Bezmezer"/>
        <w:rPr>
          <w:sz w:val="24"/>
          <w:szCs w:val="24"/>
        </w:rPr>
      </w:pPr>
    </w:p>
    <w:sectPr w:rsidR="00BF59AB" w:rsidRPr="00BF59AB" w:rsidSect="00AB531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5DF"/>
    <w:multiLevelType w:val="hybridMultilevel"/>
    <w:tmpl w:val="10F630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75934"/>
    <w:multiLevelType w:val="hybridMultilevel"/>
    <w:tmpl w:val="616CF71E"/>
    <w:lvl w:ilvl="0" w:tplc="34785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F0"/>
    <w:rsid w:val="00444BD4"/>
    <w:rsid w:val="005049D3"/>
    <w:rsid w:val="005538F0"/>
    <w:rsid w:val="005E49F9"/>
    <w:rsid w:val="0072517A"/>
    <w:rsid w:val="007D04F7"/>
    <w:rsid w:val="00924C9A"/>
    <w:rsid w:val="00AB5317"/>
    <w:rsid w:val="00B147AF"/>
    <w:rsid w:val="00BF1353"/>
    <w:rsid w:val="00BF59AB"/>
    <w:rsid w:val="00C3565C"/>
    <w:rsid w:val="00D24F18"/>
    <w:rsid w:val="00D413F3"/>
    <w:rsid w:val="00DC085B"/>
    <w:rsid w:val="00E03554"/>
    <w:rsid w:val="00E61496"/>
    <w:rsid w:val="00F97638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D14A"/>
  <w15:docId w15:val="{1910C985-D78A-4E71-90F1-440B5805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49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F5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2VArousová</cp:lastModifiedBy>
  <cp:revision>2</cp:revision>
  <cp:lastPrinted>2018-08-17T09:09:00Z</cp:lastPrinted>
  <dcterms:created xsi:type="dcterms:W3CDTF">2021-09-15T16:01:00Z</dcterms:created>
  <dcterms:modified xsi:type="dcterms:W3CDTF">2021-09-15T16:01:00Z</dcterms:modified>
</cp:coreProperties>
</file>