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7D" w:rsidRDefault="002F087D">
      <w:pPr>
        <w:rPr>
          <w:rFonts w:ascii="Arial" w:hAnsi="Arial" w:cs="Arial"/>
          <w:b/>
        </w:rPr>
      </w:pPr>
    </w:p>
    <w:p w:rsidR="002F087D" w:rsidRDefault="002F087D" w:rsidP="002F087D">
      <w:pPr>
        <w:jc w:val="center"/>
        <w:rPr>
          <w:rFonts w:ascii="Arial" w:hAnsi="Arial" w:cs="Arial"/>
          <w:b/>
        </w:rPr>
      </w:pPr>
      <w:r w:rsidRPr="002F087D">
        <w:rPr>
          <w:rFonts w:ascii="Arial" w:hAnsi="Arial" w:cs="Arial"/>
          <w:b/>
          <w:noProof/>
          <w:lang w:eastAsia="cs-CZ"/>
        </w:rPr>
        <w:drawing>
          <wp:inline distT="0" distB="0" distL="0" distR="0">
            <wp:extent cx="5760720" cy="102836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87D" w:rsidRDefault="002F087D">
      <w:pPr>
        <w:rPr>
          <w:rFonts w:ascii="Arial" w:hAnsi="Arial" w:cs="Arial"/>
          <w:b/>
        </w:rPr>
      </w:pPr>
    </w:p>
    <w:p w:rsidR="002F087D" w:rsidRPr="00CA759C" w:rsidRDefault="002F087D" w:rsidP="002F087D">
      <w:pPr>
        <w:rPr>
          <w:rFonts w:ascii="Arial" w:hAnsi="Arial" w:cs="Arial"/>
          <w:b/>
        </w:rPr>
      </w:pPr>
      <w:r w:rsidRPr="00CA759C">
        <w:rPr>
          <w:rFonts w:ascii="Arial" w:hAnsi="Arial" w:cs="Arial"/>
          <w:b/>
        </w:rPr>
        <w:t>Projekt: CZ.1.07/1.1.12/02.0019  Přitažlivá výuka - základ kvalitního vzdělávání</w:t>
      </w:r>
    </w:p>
    <w:p w:rsidR="00D7161A" w:rsidRDefault="002F087D">
      <w:pPr>
        <w:rPr>
          <w:rFonts w:ascii="Arial" w:hAnsi="Arial" w:cs="Arial"/>
          <w:b/>
        </w:rPr>
      </w:pPr>
      <w:r w:rsidRPr="00CA759C">
        <w:rPr>
          <w:rFonts w:ascii="Arial" w:hAnsi="Arial" w:cs="Arial"/>
          <w:b/>
        </w:rPr>
        <w:t xml:space="preserve">Souhrnná informace k produktu: </w:t>
      </w:r>
      <w:r>
        <w:rPr>
          <w:rFonts w:ascii="Arial" w:hAnsi="Arial" w:cs="Arial"/>
          <w:b/>
        </w:rPr>
        <w:t>I</w:t>
      </w:r>
      <w:r w:rsidRPr="00E24216">
        <w:rPr>
          <w:rFonts w:ascii="Arial" w:hAnsi="Arial" w:cs="Arial"/>
          <w:b/>
        </w:rPr>
        <w:t xml:space="preserve">novace programu výuky </w:t>
      </w:r>
      <w:r>
        <w:rPr>
          <w:rFonts w:ascii="Arial" w:hAnsi="Arial" w:cs="Arial"/>
          <w:b/>
        </w:rPr>
        <w:t>všeobecných</w:t>
      </w:r>
      <w:r w:rsidR="00EF429E" w:rsidRPr="002F087D">
        <w:rPr>
          <w:rFonts w:ascii="Arial" w:hAnsi="Arial" w:cs="Arial"/>
          <w:b/>
        </w:rPr>
        <w:t xml:space="preserve"> předmětů </w:t>
      </w:r>
      <w:r w:rsidR="00D7161A">
        <w:rPr>
          <w:rFonts w:ascii="Arial" w:hAnsi="Arial" w:cs="Arial"/>
          <w:b/>
        </w:rPr>
        <w:t>/mimo cizí jazyky/</w:t>
      </w:r>
    </w:p>
    <w:p w:rsidR="006128B9" w:rsidRPr="002F087D" w:rsidRDefault="00EF429E">
      <w:pPr>
        <w:rPr>
          <w:rFonts w:ascii="Arial" w:hAnsi="Arial" w:cs="Arial"/>
          <w:b/>
        </w:rPr>
      </w:pPr>
      <w:r w:rsidRPr="002F087D">
        <w:rPr>
          <w:rFonts w:ascii="Arial" w:hAnsi="Arial" w:cs="Arial"/>
          <w:b/>
        </w:rPr>
        <w:t>Obsah:</w:t>
      </w:r>
    </w:p>
    <w:p w:rsidR="006128B9" w:rsidRPr="00D7161A" w:rsidRDefault="006128B9" w:rsidP="00D80F54">
      <w:pPr>
        <w:ind w:firstLine="708"/>
        <w:jc w:val="both"/>
        <w:rPr>
          <w:rFonts w:ascii="Arial" w:hAnsi="Arial" w:cs="Arial"/>
        </w:rPr>
      </w:pPr>
      <w:r w:rsidRPr="00D7161A">
        <w:rPr>
          <w:rFonts w:ascii="Arial" w:hAnsi="Arial" w:cs="Arial"/>
        </w:rPr>
        <w:t xml:space="preserve">Inovace plánů výuky </w:t>
      </w:r>
      <w:r w:rsidR="00D80F54">
        <w:rPr>
          <w:rFonts w:ascii="Arial" w:hAnsi="Arial" w:cs="Arial"/>
        </w:rPr>
        <w:t xml:space="preserve">- tvorba výukových listů pro výuku jednotlivých předmětů </w:t>
      </w:r>
      <w:r w:rsidR="00D80F54" w:rsidRPr="00D80F54">
        <w:rPr>
          <w:rFonts w:ascii="Arial" w:hAnsi="Arial" w:cs="Arial"/>
        </w:rPr>
        <w:t>/na 1. stupni: český jazyk, matematika, prvouka, informatika, přírodověda, dopravní výchova, hudební výchova; na 2. stupni: český jazyk, matematika, fyzika, zeměpis, přírodopis, chemie, dějepis, občanská výchova, rodinná výchova, hudební výchova/</w:t>
      </w:r>
      <w:r w:rsidR="00D80F54">
        <w:rPr>
          <w:rFonts w:ascii="Arial" w:hAnsi="Arial" w:cs="Arial"/>
        </w:rPr>
        <w:t xml:space="preserve"> </w:t>
      </w:r>
      <w:r w:rsidRPr="00D7161A">
        <w:rPr>
          <w:rFonts w:ascii="Arial" w:hAnsi="Arial" w:cs="Arial"/>
        </w:rPr>
        <w:t>s využitím nových ICT a zajištění jejich aplikace /s využitím nových ICT/</w:t>
      </w:r>
      <w:r w:rsidR="00D7161A">
        <w:rPr>
          <w:rFonts w:ascii="Arial" w:hAnsi="Arial" w:cs="Arial"/>
        </w:rPr>
        <w:t xml:space="preserve"> </w:t>
      </w:r>
      <w:r w:rsidRPr="00D7161A">
        <w:rPr>
          <w:rFonts w:ascii="Arial" w:hAnsi="Arial" w:cs="Arial"/>
        </w:rPr>
        <w:t>do výuky.</w:t>
      </w:r>
      <w:r w:rsidR="00D7161A">
        <w:rPr>
          <w:rFonts w:ascii="Arial" w:hAnsi="Arial" w:cs="Arial"/>
        </w:rPr>
        <w:t xml:space="preserve"> </w:t>
      </w:r>
    </w:p>
    <w:p w:rsidR="002B24D5" w:rsidRDefault="008607A6" w:rsidP="002B24D5">
      <w:pPr>
        <w:rPr>
          <w:rFonts w:ascii="Arial" w:hAnsi="Arial" w:cs="Arial"/>
          <w:b/>
        </w:rPr>
      </w:pPr>
      <w:r w:rsidRPr="002F087D">
        <w:rPr>
          <w:rFonts w:ascii="Arial" w:hAnsi="Arial" w:cs="Arial"/>
          <w:b/>
        </w:rPr>
        <w:t>Cíle:</w:t>
      </w:r>
    </w:p>
    <w:p w:rsidR="008607A6" w:rsidRPr="002B24D5" w:rsidRDefault="008607A6" w:rsidP="002B24D5">
      <w:pPr>
        <w:ind w:firstLine="708"/>
        <w:jc w:val="both"/>
        <w:rPr>
          <w:rFonts w:ascii="Arial" w:hAnsi="Arial" w:cs="Arial"/>
          <w:b/>
        </w:rPr>
      </w:pPr>
      <w:r w:rsidRPr="002F087D">
        <w:rPr>
          <w:rFonts w:ascii="Arial" w:hAnsi="Arial" w:cs="Arial"/>
        </w:rPr>
        <w:t xml:space="preserve"> Vyučující všeobecných předmětů zpracovali v průběhu projektu inovace plánů výuky všeobecných předmětů s využitím nových ICT a aplikovali je do své vlastní výuky v daných předmětech.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Posílením využívání ICT ve všeobecných vzdělávacích a odborných předmětech,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zlepšením podmínek pro využívání ICT pro žáky a učitele došlo k vyrovnání rozdílů podmínek pro výuku v malé venkovské škole a školami městskými,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k odstranění znevýhodnění ve vzdělávání žáků venkovské školy.</w:t>
      </w:r>
      <w:r w:rsidR="002B24D5">
        <w:rPr>
          <w:rFonts w:ascii="Arial" w:hAnsi="Arial" w:cs="Arial"/>
        </w:rPr>
        <w:t xml:space="preserve"> </w:t>
      </w:r>
      <w:r w:rsidR="002C2A88" w:rsidRPr="002F087D">
        <w:rPr>
          <w:rFonts w:ascii="Arial" w:hAnsi="Arial" w:cs="Arial"/>
        </w:rPr>
        <w:t>Modernizace vzdělávacích metod přináší kvalitnější úroveň vzdělání žáků naší základní školy.</w:t>
      </w:r>
      <w:r w:rsidR="002B24D5">
        <w:rPr>
          <w:rFonts w:ascii="Arial" w:hAnsi="Arial" w:cs="Arial"/>
        </w:rPr>
        <w:t xml:space="preserve"> </w:t>
      </w:r>
      <w:r w:rsidR="00586431" w:rsidRPr="002F087D">
        <w:rPr>
          <w:rFonts w:ascii="Arial" w:hAnsi="Arial" w:cs="Arial"/>
        </w:rPr>
        <w:t>Spolu s nižším počtem žáků ve třídách /než v městských školách/</w:t>
      </w:r>
      <w:r w:rsidR="002B24D5">
        <w:rPr>
          <w:rFonts w:ascii="Arial" w:hAnsi="Arial" w:cs="Arial"/>
        </w:rPr>
        <w:t xml:space="preserve"> </w:t>
      </w:r>
      <w:r w:rsidR="00586431" w:rsidRPr="002F087D">
        <w:rPr>
          <w:rFonts w:ascii="Arial" w:hAnsi="Arial" w:cs="Arial"/>
        </w:rPr>
        <w:t>vytvořilo výrazně lepší podmínky pro žáky i pro učitele naší školy.</w:t>
      </w:r>
    </w:p>
    <w:p w:rsidR="008607A6" w:rsidRPr="002F087D" w:rsidRDefault="008607A6" w:rsidP="002B24D5">
      <w:pPr>
        <w:ind w:firstLine="708"/>
        <w:jc w:val="both"/>
        <w:rPr>
          <w:rFonts w:ascii="Arial" w:hAnsi="Arial" w:cs="Arial"/>
        </w:rPr>
      </w:pPr>
      <w:r w:rsidRPr="002F087D">
        <w:rPr>
          <w:rFonts w:ascii="Arial" w:hAnsi="Arial" w:cs="Arial"/>
        </w:rPr>
        <w:t>Přitažlivější formy výuky,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lepší možnosti vedou ke zvýšení úrovně znalostí a praktických dovedností v oblasti ICT a jejich přirozené,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samozřejmé využívání těchto nových technologií v běžném životě.</w:t>
      </w:r>
      <w:r w:rsidR="002B24D5">
        <w:rPr>
          <w:rFonts w:ascii="Arial" w:hAnsi="Arial" w:cs="Arial"/>
        </w:rPr>
        <w:t xml:space="preserve"> </w:t>
      </w:r>
      <w:r w:rsidR="001375D3" w:rsidRPr="002F087D">
        <w:rPr>
          <w:rFonts w:ascii="Arial" w:hAnsi="Arial" w:cs="Arial"/>
        </w:rPr>
        <w:t>Žáci jsou sebevědomí a více si věří.</w:t>
      </w:r>
    </w:p>
    <w:p w:rsidR="00051176" w:rsidRPr="002F087D" w:rsidRDefault="00051176" w:rsidP="008607A6">
      <w:pPr>
        <w:jc w:val="both"/>
        <w:rPr>
          <w:rFonts w:ascii="Arial" w:hAnsi="Arial" w:cs="Arial"/>
          <w:b/>
        </w:rPr>
      </w:pPr>
      <w:r w:rsidRPr="002F087D">
        <w:rPr>
          <w:rFonts w:ascii="Arial" w:hAnsi="Arial" w:cs="Arial"/>
          <w:b/>
        </w:rPr>
        <w:t>Metody a formy výuky:</w:t>
      </w:r>
    </w:p>
    <w:p w:rsidR="00051176" w:rsidRPr="002F087D" w:rsidRDefault="00051176" w:rsidP="002B24D5">
      <w:pPr>
        <w:ind w:firstLine="708"/>
        <w:jc w:val="both"/>
        <w:rPr>
          <w:rFonts w:ascii="Arial" w:hAnsi="Arial" w:cs="Arial"/>
        </w:rPr>
      </w:pPr>
      <w:r w:rsidRPr="002F087D">
        <w:rPr>
          <w:rFonts w:ascii="Arial" w:hAnsi="Arial" w:cs="Arial"/>
        </w:rPr>
        <w:t>Inovativní plány všeobecných předmětů byly vytvářeny s ohledem na věk žáků,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na jejich možnosti řádného pochopení a osvojení si učiva.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Vyučující při tvorbě využívali svých pedagogických zkušeností a kombinovali je s novými možnostmi,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které přinesla realizace projektu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/ICT/.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Vhodná byla i doba realizace projektu,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která navazovala na tvorbu našeho vlastního školního vzdělávacího programu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“</w:t>
      </w:r>
      <w:proofErr w:type="spellStart"/>
      <w:r w:rsidRPr="002F087D">
        <w:rPr>
          <w:rFonts w:ascii="Arial" w:hAnsi="Arial" w:cs="Arial"/>
        </w:rPr>
        <w:t>Školadění</w:t>
      </w:r>
      <w:proofErr w:type="spellEnd"/>
      <w:r w:rsidRPr="002F087D">
        <w:rPr>
          <w:rFonts w:ascii="Arial" w:hAnsi="Arial" w:cs="Arial"/>
        </w:rPr>
        <w:t>“ a na modernizaci naší školy,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 xml:space="preserve">kterou přinesla realizace předchozího </w:t>
      </w:r>
      <w:proofErr w:type="gramStart"/>
      <w:r w:rsidRPr="002F087D">
        <w:rPr>
          <w:rFonts w:ascii="Arial" w:hAnsi="Arial" w:cs="Arial"/>
        </w:rPr>
        <w:t>projektu  ROP</w:t>
      </w:r>
      <w:proofErr w:type="gramEnd"/>
      <w:r w:rsidRPr="002F087D">
        <w:rPr>
          <w:rFonts w:ascii="Arial" w:hAnsi="Arial" w:cs="Arial"/>
        </w:rPr>
        <w:t xml:space="preserve"> NUTS II Jihozápad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/2008-2009/.</w:t>
      </w:r>
    </w:p>
    <w:p w:rsidR="00BE7F58" w:rsidRPr="002F087D" w:rsidRDefault="007919F5" w:rsidP="002B24D5">
      <w:pPr>
        <w:ind w:firstLine="708"/>
        <w:jc w:val="both"/>
        <w:rPr>
          <w:rFonts w:ascii="Arial" w:hAnsi="Arial" w:cs="Arial"/>
        </w:rPr>
      </w:pPr>
      <w:r w:rsidRPr="002F087D">
        <w:rPr>
          <w:rFonts w:ascii="Arial" w:hAnsi="Arial" w:cs="Arial"/>
        </w:rPr>
        <w:t xml:space="preserve">V plánech všeobecných předmětů </w:t>
      </w:r>
      <w:proofErr w:type="gramStart"/>
      <w:r w:rsidRPr="002F087D">
        <w:rPr>
          <w:rFonts w:ascii="Arial" w:hAnsi="Arial" w:cs="Arial"/>
        </w:rPr>
        <w:t>na 1.stupni</w:t>
      </w:r>
      <w:proofErr w:type="gramEnd"/>
      <w:r w:rsidRPr="002F087D">
        <w:rPr>
          <w:rFonts w:ascii="Arial" w:hAnsi="Arial" w:cs="Arial"/>
        </w:rPr>
        <w:t xml:space="preserve"> základní školy se často využívá interaktivní tabule,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se kterou žáci tohoto věku velmi rádi pracují,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vyučování je efektivní,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za kratší časový úsek si žáci rychleji osvojí nové poznatky,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protože chtějí pracovat,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procvičovat na i-tabuli.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 xml:space="preserve">K této činnosti byly využívány buď zakoupené </w:t>
      </w:r>
      <w:proofErr w:type="gramStart"/>
      <w:r w:rsidRPr="002F087D">
        <w:rPr>
          <w:rFonts w:ascii="Arial" w:hAnsi="Arial" w:cs="Arial"/>
        </w:rPr>
        <w:t>programy nebo</w:t>
      </w:r>
      <w:proofErr w:type="gramEnd"/>
      <w:r w:rsidRPr="002F087D">
        <w:rPr>
          <w:rFonts w:ascii="Arial" w:hAnsi="Arial" w:cs="Arial"/>
        </w:rPr>
        <w:t xml:space="preserve"> si je vyučující našli na internetu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/adresa je uváděna v</w:t>
      </w:r>
      <w:r w:rsidR="002B24D5">
        <w:rPr>
          <w:rFonts w:ascii="Arial" w:hAnsi="Arial" w:cs="Arial"/>
        </w:rPr>
        <w:t> </w:t>
      </w:r>
      <w:r w:rsidRPr="002F087D">
        <w:rPr>
          <w:rFonts w:ascii="Arial" w:hAnsi="Arial" w:cs="Arial"/>
        </w:rPr>
        <w:t>jednotl</w:t>
      </w:r>
      <w:r w:rsidR="002B24D5">
        <w:rPr>
          <w:rFonts w:ascii="Arial" w:hAnsi="Arial" w:cs="Arial"/>
        </w:rPr>
        <w:t xml:space="preserve">ivých </w:t>
      </w:r>
      <w:r w:rsidRPr="002F087D">
        <w:rPr>
          <w:rFonts w:ascii="Arial" w:hAnsi="Arial" w:cs="Arial"/>
        </w:rPr>
        <w:t>inovacích/.</w:t>
      </w:r>
    </w:p>
    <w:p w:rsidR="007919F5" w:rsidRPr="002F087D" w:rsidRDefault="007919F5" w:rsidP="002B24D5">
      <w:pPr>
        <w:ind w:firstLine="708"/>
        <w:jc w:val="both"/>
        <w:rPr>
          <w:rFonts w:ascii="Arial" w:hAnsi="Arial" w:cs="Arial"/>
        </w:rPr>
      </w:pPr>
      <w:r w:rsidRPr="002F087D">
        <w:rPr>
          <w:rFonts w:ascii="Arial" w:hAnsi="Arial" w:cs="Arial"/>
        </w:rPr>
        <w:lastRenderedPageBreak/>
        <w:t xml:space="preserve">Další pomůckou je procvičování učiva na  </w:t>
      </w:r>
      <w:proofErr w:type="spellStart"/>
      <w:r w:rsidRPr="002F087D">
        <w:rPr>
          <w:rFonts w:ascii="Arial" w:hAnsi="Arial" w:cs="Arial"/>
        </w:rPr>
        <w:t>netbooku</w:t>
      </w:r>
      <w:proofErr w:type="spellEnd"/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/máme jich k dispozici 30/,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žáci mohou pracovat samostatně,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ve dvojicích či větších skupinách.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Samozřejmostí je přístup žáků k internetu,</w:t>
      </w:r>
      <w:r w:rsidR="002B24D5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takže v inovacích s</w:t>
      </w:r>
      <w:r w:rsidR="00BE7F58" w:rsidRPr="002F087D">
        <w:rPr>
          <w:rFonts w:ascii="Arial" w:hAnsi="Arial" w:cs="Arial"/>
        </w:rPr>
        <w:t xml:space="preserve">e využívá hojně i této možnosti. </w:t>
      </w:r>
    </w:p>
    <w:p w:rsidR="00BE7F58" w:rsidRPr="002F087D" w:rsidRDefault="00BE7F58" w:rsidP="009A2001">
      <w:pPr>
        <w:ind w:firstLine="708"/>
        <w:jc w:val="both"/>
        <w:rPr>
          <w:rFonts w:ascii="Arial" w:hAnsi="Arial" w:cs="Arial"/>
        </w:rPr>
      </w:pPr>
      <w:r w:rsidRPr="002F087D">
        <w:rPr>
          <w:rFonts w:ascii="Arial" w:hAnsi="Arial" w:cs="Arial"/>
        </w:rPr>
        <w:t>V</w:t>
      </w:r>
      <w:r w:rsidR="0086039D">
        <w:rPr>
          <w:rFonts w:ascii="Arial" w:hAnsi="Arial" w:cs="Arial"/>
        </w:rPr>
        <w:t> </w:t>
      </w:r>
      <w:r w:rsidRPr="002F087D">
        <w:rPr>
          <w:rFonts w:ascii="Arial" w:hAnsi="Arial" w:cs="Arial"/>
        </w:rPr>
        <w:t>přírodovědě</w:t>
      </w:r>
      <w:r w:rsidR="0086039D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využili vyučující možnosti naplánovat činnost s novými moderními mikroskopy,</w:t>
      </w:r>
      <w:r w:rsidR="0086039D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případně při výuce v přírodě zaznamenat přírodniny kamerou,</w:t>
      </w:r>
      <w:r w:rsidR="009A2001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a pak s materiálem d</w:t>
      </w:r>
      <w:r w:rsidR="001615F6" w:rsidRPr="002F087D">
        <w:rPr>
          <w:rFonts w:ascii="Arial" w:hAnsi="Arial" w:cs="Arial"/>
        </w:rPr>
        <w:t>ále pracovat v dalších hodinách,</w:t>
      </w:r>
      <w:r w:rsidR="009A2001">
        <w:rPr>
          <w:rFonts w:ascii="Arial" w:hAnsi="Arial" w:cs="Arial"/>
        </w:rPr>
        <w:t xml:space="preserve"> </w:t>
      </w:r>
      <w:r w:rsidR="001615F6" w:rsidRPr="002F087D">
        <w:rPr>
          <w:rFonts w:ascii="Arial" w:hAnsi="Arial" w:cs="Arial"/>
        </w:rPr>
        <w:t>tím opět zpestřili vyučovací metody.</w:t>
      </w:r>
    </w:p>
    <w:p w:rsidR="001615F6" w:rsidRPr="002F087D" w:rsidRDefault="001615F6" w:rsidP="009A2001">
      <w:pPr>
        <w:ind w:firstLine="708"/>
        <w:jc w:val="both"/>
        <w:rPr>
          <w:rFonts w:ascii="Arial" w:hAnsi="Arial" w:cs="Arial"/>
        </w:rPr>
      </w:pPr>
      <w:r w:rsidRPr="002F087D">
        <w:rPr>
          <w:rFonts w:ascii="Arial" w:hAnsi="Arial" w:cs="Arial"/>
        </w:rPr>
        <w:t>V plánech všeobecných předmětů na 2.</w:t>
      </w:r>
      <w:r w:rsidR="009A2001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stupni využívají vyučující více odborné učebny</w:t>
      </w:r>
      <w:r w:rsidR="009A2001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/jazyková,</w:t>
      </w:r>
      <w:r w:rsidR="009A2001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počítačová,</w:t>
      </w:r>
      <w:r w:rsidR="009A2001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odb</w:t>
      </w:r>
      <w:r w:rsidR="009A2001">
        <w:rPr>
          <w:rFonts w:ascii="Arial" w:hAnsi="Arial" w:cs="Arial"/>
        </w:rPr>
        <w:t xml:space="preserve">orná </w:t>
      </w:r>
      <w:r w:rsidRPr="002F087D">
        <w:rPr>
          <w:rFonts w:ascii="Arial" w:hAnsi="Arial" w:cs="Arial"/>
        </w:rPr>
        <w:t>učebna fyziky,</w:t>
      </w:r>
      <w:r w:rsidR="009A2001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chemie a biologie/,</w:t>
      </w:r>
      <w:r w:rsidR="009A2001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vyhledávání na internetu,</w:t>
      </w:r>
      <w:r w:rsidR="009A2001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audio a video pomůcky,</w:t>
      </w:r>
      <w:r w:rsidR="009A2001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práce na i-tabuli,</w:t>
      </w:r>
      <w:r w:rsidR="009A2001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fotoaparát,</w:t>
      </w:r>
      <w:r w:rsidR="009A2001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kameru</w:t>
      </w:r>
      <w:r w:rsidR="009A2001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/viz jednotl</w:t>
      </w:r>
      <w:r w:rsidR="009A2001">
        <w:rPr>
          <w:rFonts w:ascii="Arial" w:hAnsi="Arial" w:cs="Arial"/>
        </w:rPr>
        <w:t xml:space="preserve">ivé </w:t>
      </w:r>
      <w:r w:rsidRPr="002F087D">
        <w:rPr>
          <w:rFonts w:ascii="Arial" w:hAnsi="Arial" w:cs="Arial"/>
        </w:rPr>
        <w:t>plány výuky/.</w:t>
      </w:r>
    </w:p>
    <w:p w:rsidR="001615F6" w:rsidRPr="002F087D" w:rsidRDefault="001615F6" w:rsidP="009A2001">
      <w:pPr>
        <w:ind w:firstLine="708"/>
        <w:jc w:val="both"/>
        <w:rPr>
          <w:rFonts w:ascii="Arial" w:hAnsi="Arial" w:cs="Arial"/>
        </w:rPr>
      </w:pPr>
      <w:r w:rsidRPr="002F087D">
        <w:rPr>
          <w:rFonts w:ascii="Arial" w:hAnsi="Arial" w:cs="Arial"/>
        </w:rPr>
        <w:t>Podle výukových plánů probí</w:t>
      </w:r>
      <w:r w:rsidR="009A2001">
        <w:rPr>
          <w:rFonts w:ascii="Arial" w:hAnsi="Arial" w:cs="Arial"/>
        </w:rPr>
        <w:t>hala následně i výuka v jednotlivých p</w:t>
      </w:r>
      <w:r w:rsidRPr="002F087D">
        <w:rPr>
          <w:rFonts w:ascii="Arial" w:hAnsi="Arial" w:cs="Arial"/>
        </w:rPr>
        <w:t>ředmětech,</w:t>
      </w:r>
      <w:r w:rsidR="009A2001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takže si vyučující ověřili reálnost svých plánu v praxi,</w:t>
      </w:r>
      <w:r w:rsidR="009A2001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případně v dalších inovacích uplatnili zkušenosti získané v předešlé praxi.</w:t>
      </w:r>
    </w:p>
    <w:p w:rsidR="009B4022" w:rsidRPr="002F087D" w:rsidRDefault="009B4022" w:rsidP="00C96BE8">
      <w:pPr>
        <w:ind w:firstLine="708"/>
        <w:jc w:val="both"/>
        <w:rPr>
          <w:rFonts w:ascii="Arial" w:hAnsi="Arial" w:cs="Arial"/>
        </w:rPr>
      </w:pPr>
      <w:r w:rsidRPr="002F087D">
        <w:rPr>
          <w:rFonts w:ascii="Arial" w:hAnsi="Arial" w:cs="Arial"/>
        </w:rPr>
        <w:t>Žáci pracovali individuálně,</w:t>
      </w:r>
      <w:r w:rsidR="00C96BE8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ve dvojicích,</w:t>
      </w:r>
      <w:r w:rsidR="00C96BE8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či větších skupinách podle charakteru naplánované výuky.</w:t>
      </w:r>
      <w:r w:rsidR="00C96BE8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V inovacích vyučující pamatovali na dostatečné procvičení,</w:t>
      </w:r>
      <w:r w:rsidR="00C96BE8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osvojení učiva,</w:t>
      </w:r>
      <w:r w:rsidR="00C96BE8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na přitažlivost výuky pro danou věkovou skupinu žáků.</w:t>
      </w:r>
      <w:r w:rsidR="00C96BE8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Určitým indikátorem by mohla být skutečnost,</w:t>
      </w:r>
      <w:r w:rsidR="00C96BE8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že se v přijímacích řízeních na střední školy všichni naši žáci umístili hned v 1.</w:t>
      </w:r>
      <w:r w:rsidR="00C96BE8">
        <w:rPr>
          <w:rFonts w:ascii="Arial" w:hAnsi="Arial" w:cs="Arial"/>
        </w:rPr>
        <w:t xml:space="preserve"> </w:t>
      </w:r>
      <w:r w:rsidRPr="002F087D">
        <w:rPr>
          <w:rFonts w:ascii="Arial" w:hAnsi="Arial" w:cs="Arial"/>
        </w:rPr>
        <w:t>kole přijímacích řízení a neměli problémy s umístěním po základní škole</w:t>
      </w:r>
      <w:r w:rsidR="00C96BE8">
        <w:rPr>
          <w:rFonts w:ascii="Arial" w:hAnsi="Arial" w:cs="Arial"/>
        </w:rPr>
        <w:t xml:space="preserve">. </w:t>
      </w:r>
      <w:r w:rsidR="003404D0" w:rsidRPr="002F087D">
        <w:rPr>
          <w:rFonts w:ascii="Arial" w:hAnsi="Arial" w:cs="Arial"/>
        </w:rPr>
        <w:t>To platí i pro zájemce o studium na osmiletých gymnáziích,</w:t>
      </w:r>
      <w:r w:rsidR="00C96BE8">
        <w:rPr>
          <w:rFonts w:ascii="Arial" w:hAnsi="Arial" w:cs="Arial"/>
        </w:rPr>
        <w:t xml:space="preserve"> </w:t>
      </w:r>
      <w:r w:rsidR="003404D0" w:rsidRPr="002F087D">
        <w:rPr>
          <w:rFonts w:ascii="Arial" w:hAnsi="Arial" w:cs="Arial"/>
        </w:rPr>
        <w:t>kam se hlásí žáci z 5.</w:t>
      </w:r>
      <w:r w:rsidR="00C96BE8">
        <w:rPr>
          <w:rFonts w:ascii="Arial" w:hAnsi="Arial" w:cs="Arial"/>
        </w:rPr>
        <w:t xml:space="preserve"> </w:t>
      </w:r>
      <w:r w:rsidR="003404D0" w:rsidRPr="002F087D">
        <w:rPr>
          <w:rFonts w:ascii="Arial" w:hAnsi="Arial" w:cs="Arial"/>
        </w:rPr>
        <w:t>ročníku zákl</w:t>
      </w:r>
      <w:r w:rsidR="00C96BE8">
        <w:rPr>
          <w:rFonts w:ascii="Arial" w:hAnsi="Arial" w:cs="Arial"/>
        </w:rPr>
        <w:t xml:space="preserve">adní </w:t>
      </w:r>
      <w:r w:rsidR="003404D0" w:rsidRPr="002F087D">
        <w:rPr>
          <w:rFonts w:ascii="Arial" w:hAnsi="Arial" w:cs="Arial"/>
        </w:rPr>
        <w:t>školy</w:t>
      </w:r>
      <w:r w:rsidRPr="002F087D">
        <w:rPr>
          <w:rFonts w:ascii="Arial" w:hAnsi="Arial" w:cs="Arial"/>
        </w:rPr>
        <w:t>.</w:t>
      </w:r>
    </w:p>
    <w:p w:rsidR="00B52232" w:rsidRDefault="00B52232" w:rsidP="00B52232">
      <w:pPr>
        <w:jc w:val="both"/>
        <w:rPr>
          <w:rFonts w:ascii="Arial" w:hAnsi="Arial" w:cs="Arial"/>
          <w:b/>
        </w:rPr>
      </w:pPr>
      <w:r w:rsidRPr="00C65F0F">
        <w:rPr>
          <w:rFonts w:ascii="Arial" w:hAnsi="Arial" w:cs="Arial"/>
          <w:b/>
        </w:rPr>
        <w:t>Termíny a dostupnost produktů</w:t>
      </w:r>
      <w:r>
        <w:rPr>
          <w:rFonts w:ascii="Arial" w:hAnsi="Arial" w:cs="Arial"/>
          <w:b/>
        </w:rPr>
        <w:t>:</w:t>
      </w:r>
    </w:p>
    <w:p w:rsidR="00B52232" w:rsidRDefault="00B52232" w:rsidP="00B52232">
      <w:pPr>
        <w:jc w:val="both"/>
        <w:rPr>
          <w:rFonts w:ascii="Arial" w:hAnsi="Arial" w:cs="Arial"/>
        </w:rPr>
      </w:pPr>
      <w:r w:rsidRPr="00C65F0F">
        <w:rPr>
          <w:rFonts w:ascii="Arial" w:hAnsi="Arial" w:cs="Arial"/>
        </w:rPr>
        <w:tab/>
      </w:r>
      <w:r>
        <w:rPr>
          <w:rFonts w:ascii="Arial" w:hAnsi="Arial" w:cs="Arial"/>
        </w:rPr>
        <w:t>I</w:t>
      </w:r>
      <w:r w:rsidRPr="001F2F7D">
        <w:rPr>
          <w:rFonts w:ascii="Arial" w:hAnsi="Arial" w:cs="Arial"/>
        </w:rPr>
        <w:t xml:space="preserve">novace </w:t>
      </w:r>
      <w:r w:rsidRPr="00B52232">
        <w:rPr>
          <w:rFonts w:ascii="Arial" w:hAnsi="Arial" w:cs="Arial"/>
        </w:rPr>
        <w:t>výuky všeobecných předmětů /mimo cizí jazyky/</w:t>
      </w:r>
      <w:r>
        <w:rPr>
          <w:rFonts w:ascii="Arial" w:hAnsi="Arial" w:cs="Arial"/>
        </w:rPr>
        <w:t xml:space="preserve"> - tvorba výukových listů pro výuku jednotlivých předmětů </w:t>
      </w:r>
      <w:r w:rsidRPr="00D80F54">
        <w:rPr>
          <w:rFonts w:ascii="Arial" w:hAnsi="Arial" w:cs="Arial"/>
        </w:rPr>
        <w:t>/na 1. stupni: český jazyk, matematika, prvouka, informatika, přírodověda, dopravní výchova, hudební výchova; na 2. stupni: český jazyk, matematika, fyzika, zeměpis, přírodopis, chemie, dějepis, občanská výchova, rodinná výchova, hudební výchova/</w:t>
      </w:r>
      <w:r>
        <w:rPr>
          <w:rFonts w:ascii="Arial" w:hAnsi="Arial" w:cs="Arial"/>
        </w:rPr>
        <w:t xml:space="preserve"> probíhala v období od 04/2010 do 06/2012. Konečná verze vytvořeného produktu je dostupná v tištěné podobě v ředitelně ZŠ a elektronicky na webu školy </w:t>
      </w:r>
      <w:hyperlink r:id="rId5" w:history="1">
        <w:r w:rsidRPr="00547616">
          <w:rPr>
            <w:rStyle w:val="Hypertextovodkaz"/>
            <w:rFonts w:ascii="Arial" w:hAnsi="Arial" w:cs="Arial"/>
          </w:rPr>
          <w:t>www.cernosin.cz/zs/</w:t>
        </w:r>
      </w:hyperlink>
      <w:r>
        <w:rPr>
          <w:rFonts w:ascii="Arial" w:hAnsi="Arial" w:cs="Arial"/>
        </w:rPr>
        <w:t>.</w:t>
      </w:r>
    </w:p>
    <w:p w:rsidR="004908ED" w:rsidRPr="00051176" w:rsidRDefault="004908ED" w:rsidP="008607A6">
      <w:pPr>
        <w:jc w:val="both"/>
      </w:pPr>
    </w:p>
    <w:sectPr w:rsidR="004908ED" w:rsidRPr="00051176" w:rsidSect="006D15CE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29E"/>
    <w:rsid w:val="00051176"/>
    <w:rsid w:val="001375D3"/>
    <w:rsid w:val="00156113"/>
    <w:rsid w:val="001615F6"/>
    <w:rsid w:val="002B24D5"/>
    <w:rsid w:val="002C2A88"/>
    <w:rsid w:val="002F087D"/>
    <w:rsid w:val="003404D0"/>
    <w:rsid w:val="003D6068"/>
    <w:rsid w:val="003E53AF"/>
    <w:rsid w:val="004908ED"/>
    <w:rsid w:val="00586431"/>
    <w:rsid w:val="006128B9"/>
    <w:rsid w:val="006C4488"/>
    <w:rsid w:val="006D12C0"/>
    <w:rsid w:val="006D15CE"/>
    <w:rsid w:val="007919F5"/>
    <w:rsid w:val="0086039D"/>
    <w:rsid w:val="008607A6"/>
    <w:rsid w:val="008E4EA1"/>
    <w:rsid w:val="009A2001"/>
    <w:rsid w:val="009B4022"/>
    <w:rsid w:val="00A0096D"/>
    <w:rsid w:val="00A93DBE"/>
    <w:rsid w:val="00A970EF"/>
    <w:rsid w:val="00B52232"/>
    <w:rsid w:val="00BE7F58"/>
    <w:rsid w:val="00C96BE8"/>
    <w:rsid w:val="00D7161A"/>
    <w:rsid w:val="00D80F54"/>
    <w:rsid w:val="00DE3939"/>
    <w:rsid w:val="00ED6EB3"/>
    <w:rsid w:val="00EF429E"/>
    <w:rsid w:val="00FF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53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8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522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rnosin.cz/z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663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Varousová</dc:creator>
  <cp:lastModifiedBy>mama dole</cp:lastModifiedBy>
  <cp:revision>13</cp:revision>
  <dcterms:created xsi:type="dcterms:W3CDTF">2012-08-06T08:07:00Z</dcterms:created>
  <dcterms:modified xsi:type="dcterms:W3CDTF">2012-08-07T14:57:00Z</dcterms:modified>
</cp:coreProperties>
</file>